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8"/>
        <w:gridCol w:w="7371"/>
      </w:tblGrid>
      <w:tr w:rsidR="00BF7E02" w:rsidRPr="003362A2" w:rsidTr="00581A11">
        <w:tc>
          <w:tcPr>
            <w:tcW w:w="1488" w:type="dxa"/>
          </w:tcPr>
          <w:tbl>
            <w:tblPr>
              <w:tblW w:w="9356" w:type="dxa"/>
              <w:jc w:val="center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BF7E02" w:rsidRPr="003362A2" w:rsidTr="00581A11">
              <w:trPr>
                <w:jc w:val="center"/>
              </w:trPr>
              <w:tc>
                <w:tcPr>
                  <w:tcW w:w="1418" w:type="dxa"/>
                </w:tcPr>
                <w:p w:rsidR="00BF7E02" w:rsidRPr="003362A2" w:rsidRDefault="00BF7E02" w:rsidP="00581A11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BF7E02" w:rsidRPr="003362A2" w:rsidRDefault="00BF7E02" w:rsidP="00581A11">
            <w:pPr>
              <w:rPr>
                <w:rFonts w:ascii="Garamond" w:hAnsi="Garamond"/>
                <w:sz w:val="36"/>
              </w:rPr>
            </w:pPr>
            <w:r w:rsidRPr="003362A2">
              <w:rPr>
                <w:rFonts w:ascii="Garamond" w:hAnsi="Garamond"/>
                <w:noProof/>
              </w:rPr>
              <w:drawing>
                <wp:inline distT="0" distB="0" distL="0" distR="0">
                  <wp:extent cx="895350" cy="1076325"/>
                  <wp:effectExtent l="0" t="0" r="0" b="9525"/>
                  <wp:docPr id="1" name="Immagine 1" descr="LOGO_COMUNE_MONTICELLI_TRASPARENTE_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OMUNE_MONTICELLI_TRASPARENTE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BF7E02" w:rsidRPr="00802679" w:rsidRDefault="00BF7E02" w:rsidP="00802679">
            <w:pPr>
              <w:pStyle w:val="Titolo1"/>
              <w:jc w:val="left"/>
              <w:rPr>
                <w:rFonts w:ascii="Garamond" w:hAnsi="Garamond"/>
                <w:sz w:val="40"/>
                <w:szCs w:val="40"/>
              </w:rPr>
            </w:pPr>
            <w:r w:rsidRPr="00802679">
              <w:rPr>
                <w:rFonts w:ascii="Garamond" w:hAnsi="Garamond"/>
                <w:sz w:val="40"/>
                <w:szCs w:val="40"/>
              </w:rPr>
              <w:t>COMUNE DI MONTICELLI BRUSATI</w:t>
            </w:r>
          </w:p>
          <w:p w:rsidR="00BF7E02" w:rsidRPr="00802679" w:rsidRDefault="00BF7E02" w:rsidP="00581A11">
            <w:pPr>
              <w:pStyle w:val="Titolo1"/>
              <w:rPr>
                <w:rFonts w:ascii="Garamond" w:hAnsi="Garamond"/>
                <w:b w:val="0"/>
                <w:i/>
                <w:sz w:val="28"/>
                <w:szCs w:val="28"/>
              </w:rPr>
            </w:pPr>
            <w:r w:rsidRPr="00802679">
              <w:rPr>
                <w:rFonts w:ascii="Garamond" w:hAnsi="Garamond"/>
                <w:b w:val="0"/>
                <w:i/>
                <w:sz w:val="28"/>
                <w:szCs w:val="28"/>
              </w:rPr>
              <w:t>Provincia di Brescia</w:t>
            </w:r>
          </w:p>
          <w:p w:rsidR="00163F56" w:rsidRPr="00802679" w:rsidRDefault="00163F56" w:rsidP="00163F56">
            <w:pPr>
              <w:rPr>
                <w:rFonts w:ascii="Garamond" w:hAnsi="Garamond"/>
                <w:i/>
                <w:sz w:val="28"/>
                <w:szCs w:val="28"/>
              </w:rPr>
            </w:pPr>
          </w:p>
          <w:p w:rsidR="00163F56" w:rsidRPr="003362A2" w:rsidRDefault="00163F56" w:rsidP="00163F56">
            <w:pPr>
              <w:rPr>
                <w:rFonts w:ascii="Garamond" w:hAnsi="Garamond"/>
              </w:rPr>
            </w:pPr>
          </w:p>
          <w:p w:rsidR="00BF7E02" w:rsidRPr="003362A2" w:rsidRDefault="00BF7E02" w:rsidP="003362A2">
            <w:pPr>
              <w:rPr>
                <w:rFonts w:ascii="Garamond" w:hAnsi="Garamond"/>
              </w:rPr>
            </w:pPr>
          </w:p>
        </w:tc>
      </w:tr>
    </w:tbl>
    <w:p w:rsidR="008B400D" w:rsidRPr="003362A2" w:rsidRDefault="00163F56" w:rsidP="003362A2">
      <w:pPr>
        <w:jc w:val="center"/>
        <w:rPr>
          <w:rStyle w:val="Enfasigrassetto"/>
          <w:rFonts w:ascii="Garamond" w:hAnsi="Garamond" w:cs="Arial"/>
          <w:i/>
          <w:sz w:val="44"/>
          <w:szCs w:val="44"/>
        </w:rPr>
      </w:pPr>
      <w:r w:rsidRPr="003362A2">
        <w:rPr>
          <w:rStyle w:val="Enfasigrassetto"/>
          <w:rFonts w:ascii="Garamond" w:hAnsi="Garamond" w:cs="Arial"/>
          <w:i/>
          <w:sz w:val="44"/>
          <w:szCs w:val="44"/>
        </w:rPr>
        <w:t>Il Sindaco e l'Amministrazione Comunale</w:t>
      </w:r>
    </w:p>
    <w:p w:rsidR="00163F56" w:rsidRPr="003362A2" w:rsidRDefault="00163F56">
      <w:pPr>
        <w:rPr>
          <w:rFonts w:ascii="Garamond" w:hAnsi="Garamond"/>
          <w:i/>
          <w:sz w:val="36"/>
          <w:szCs w:val="36"/>
        </w:rPr>
      </w:pPr>
    </w:p>
    <w:p w:rsidR="00163F56" w:rsidRPr="00802679" w:rsidRDefault="00163F56" w:rsidP="003362A2">
      <w:pPr>
        <w:jc w:val="center"/>
        <w:rPr>
          <w:rFonts w:ascii="Garamond" w:hAnsi="Garamond" w:cs="Arial"/>
          <w:b/>
          <w:i/>
          <w:sz w:val="36"/>
          <w:szCs w:val="36"/>
        </w:rPr>
      </w:pPr>
      <w:proofErr w:type="gramStart"/>
      <w:r w:rsidRPr="00802679">
        <w:rPr>
          <w:rFonts w:ascii="Garamond" w:hAnsi="Garamond" w:cs="Arial"/>
          <w:b/>
          <w:i/>
          <w:sz w:val="36"/>
          <w:szCs w:val="36"/>
        </w:rPr>
        <w:t xml:space="preserve">Invitano </w:t>
      </w:r>
      <w:r w:rsidR="003362A2" w:rsidRPr="00802679">
        <w:rPr>
          <w:rFonts w:ascii="Garamond" w:hAnsi="Garamond" w:cs="Arial"/>
          <w:b/>
          <w:i/>
          <w:sz w:val="36"/>
          <w:szCs w:val="36"/>
        </w:rPr>
        <w:t xml:space="preserve"> </w:t>
      </w:r>
      <w:r w:rsidRPr="00802679">
        <w:rPr>
          <w:rFonts w:ascii="Garamond" w:hAnsi="Garamond" w:cs="Arial"/>
          <w:b/>
          <w:i/>
          <w:sz w:val="36"/>
          <w:szCs w:val="36"/>
        </w:rPr>
        <w:t>la</w:t>
      </w:r>
      <w:proofErr w:type="gramEnd"/>
      <w:r w:rsidRPr="00802679">
        <w:rPr>
          <w:rFonts w:ascii="Garamond" w:hAnsi="Garamond" w:cs="Arial"/>
          <w:b/>
          <w:i/>
          <w:sz w:val="36"/>
          <w:szCs w:val="36"/>
        </w:rPr>
        <w:t xml:space="preserve"> </w:t>
      </w:r>
      <w:r w:rsidR="003362A2" w:rsidRPr="00802679">
        <w:rPr>
          <w:rFonts w:ascii="Garamond" w:hAnsi="Garamond" w:cs="Arial"/>
          <w:b/>
          <w:i/>
          <w:sz w:val="36"/>
          <w:szCs w:val="36"/>
        </w:rPr>
        <w:t xml:space="preserve">Cittadinanza </w:t>
      </w:r>
    </w:p>
    <w:p w:rsidR="003362A2" w:rsidRPr="003362A2" w:rsidRDefault="003362A2" w:rsidP="003362A2">
      <w:pPr>
        <w:jc w:val="center"/>
        <w:rPr>
          <w:rFonts w:ascii="Garamond" w:hAnsi="Garamond" w:cs="Arial"/>
          <w:i/>
          <w:sz w:val="36"/>
          <w:szCs w:val="36"/>
        </w:rPr>
      </w:pPr>
    </w:p>
    <w:p w:rsidR="00802679" w:rsidRDefault="00802679" w:rsidP="003362A2">
      <w:pPr>
        <w:jc w:val="center"/>
        <w:rPr>
          <w:rFonts w:ascii="Garamond" w:hAnsi="Garamond" w:cs="Arial"/>
          <w:b/>
          <w:i/>
          <w:sz w:val="36"/>
          <w:szCs w:val="36"/>
        </w:rPr>
      </w:pPr>
    </w:p>
    <w:p w:rsidR="00163F56" w:rsidRPr="00802679" w:rsidRDefault="00163F56" w:rsidP="003362A2">
      <w:pPr>
        <w:jc w:val="center"/>
        <w:rPr>
          <w:rFonts w:ascii="Garamond" w:hAnsi="Garamond" w:cs="Arial"/>
          <w:i/>
          <w:sz w:val="36"/>
          <w:szCs w:val="36"/>
        </w:rPr>
      </w:pPr>
      <w:r w:rsidRPr="00802679">
        <w:rPr>
          <w:rFonts w:ascii="Garamond" w:hAnsi="Garamond" w:cs="Arial"/>
          <w:i/>
          <w:sz w:val="36"/>
          <w:szCs w:val="36"/>
        </w:rPr>
        <w:t>Alla cerimonia di inaugurazione della nuov</w:t>
      </w:r>
      <w:r w:rsidR="003362A2" w:rsidRPr="00802679">
        <w:rPr>
          <w:rFonts w:ascii="Garamond" w:hAnsi="Garamond" w:cs="Arial"/>
          <w:i/>
          <w:sz w:val="36"/>
          <w:szCs w:val="36"/>
        </w:rPr>
        <w:t>a</w:t>
      </w:r>
    </w:p>
    <w:p w:rsidR="00802679" w:rsidRDefault="00802679">
      <w:pPr>
        <w:rPr>
          <w:i/>
          <w:sz w:val="36"/>
          <w:szCs w:val="36"/>
        </w:rPr>
      </w:pPr>
    </w:p>
    <w:p w:rsidR="00802679" w:rsidRDefault="00802679">
      <w:pPr>
        <w:rPr>
          <w:i/>
          <w:sz w:val="36"/>
          <w:szCs w:val="36"/>
        </w:rPr>
      </w:pPr>
    </w:p>
    <w:p w:rsidR="00BF7E02" w:rsidRPr="003362A2" w:rsidRDefault="003362A2">
      <w:pPr>
        <w:rPr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1012190</wp:posOffset>
            </wp:positionH>
            <wp:positionV relativeFrom="paragraph">
              <wp:posOffset>242570</wp:posOffset>
            </wp:positionV>
            <wp:extent cx="3971925" cy="2533650"/>
            <wp:effectExtent l="0" t="0" r="9525" b="0"/>
            <wp:wrapTight wrapText="bothSides">
              <wp:wrapPolygon edited="0">
                <wp:start x="0" y="0"/>
                <wp:lineTo x="0" y="21438"/>
                <wp:lineTo x="21548" y="21438"/>
                <wp:lineTo x="2154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o cultur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BF7E02" w:rsidRDefault="00BF7E02"/>
    <w:p w:rsidR="00470527" w:rsidRDefault="00470527"/>
    <w:p w:rsidR="00470527" w:rsidRDefault="00470527" w:rsidP="00BF7E02">
      <w:pPr>
        <w:jc w:val="center"/>
        <w:rPr>
          <w:rFonts w:ascii="Castellar" w:hAnsi="Castellar" w:cs="Arial"/>
        </w:rPr>
      </w:pPr>
    </w:p>
    <w:p w:rsidR="00163F56" w:rsidRPr="003362A2" w:rsidRDefault="003362A2" w:rsidP="00BF7E02">
      <w:pPr>
        <w:jc w:val="center"/>
        <w:rPr>
          <w:rStyle w:val="Enfasigrassetto"/>
          <w:rFonts w:ascii="Garamond" w:hAnsi="Garamond" w:cs="Arial"/>
          <w:i/>
          <w:sz w:val="44"/>
          <w:szCs w:val="44"/>
        </w:rPr>
      </w:pPr>
      <w:proofErr w:type="gramStart"/>
      <w:r w:rsidRPr="003362A2">
        <w:rPr>
          <w:rStyle w:val="Enfasigrassetto"/>
          <w:rFonts w:ascii="Garamond" w:hAnsi="Garamond" w:cs="Arial"/>
          <w:i/>
          <w:sz w:val="44"/>
          <w:szCs w:val="44"/>
        </w:rPr>
        <w:t>Bi</w:t>
      </w:r>
      <w:r>
        <w:rPr>
          <w:rStyle w:val="Enfasigrassetto"/>
          <w:rFonts w:ascii="Garamond" w:hAnsi="Garamond" w:cs="Arial"/>
          <w:i/>
          <w:sz w:val="44"/>
          <w:szCs w:val="44"/>
        </w:rPr>
        <w:t xml:space="preserve">blioteca </w:t>
      </w:r>
      <w:r w:rsidR="00163F56" w:rsidRPr="003362A2">
        <w:rPr>
          <w:rStyle w:val="Enfasigrassetto"/>
          <w:rFonts w:ascii="Garamond" w:hAnsi="Garamond" w:cs="Arial"/>
          <w:i/>
          <w:sz w:val="44"/>
          <w:szCs w:val="44"/>
        </w:rPr>
        <w:t xml:space="preserve"> Comunale</w:t>
      </w:r>
      <w:proofErr w:type="gramEnd"/>
      <w:r w:rsidR="00163F56" w:rsidRPr="003362A2">
        <w:rPr>
          <w:rStyle w:val="Enfasigrassetto"/>
          <w:rFonts w:ascii="Garamond" w:hAnsi="Garamond" w:cs="Arial"/>
          <w:i/>
          <w:sz w:val="44"/>
          <w:szCs w:val="44"/>
        </w:rPr>
        <w:t xml:space="preserve"> </w:t>
      </w:r>
    </w:p>
    <w:p w:rsidR="00BF7E02" w:rsidRPr="003362A2" w:rsidRDefault="00BF7E02" w:rsidP="00BF7E02">
      <w:pPr>
        <w:jc w:val="center"/>
        <w:rPr>
          <w:rStyle w:val="Enfasigrassetto"/>
          <w:rFonts w:ascii="Garamond" w:hAnsi="Garamond" w:cs="Arial"/>
          <w:i/>
          <w:sz w:val="44"/>
          <w:szCs w:val="44"/>
        </w:rPr>
      </w:pPr>
      <w:r w:rsidRPr="003362A2">
        <w:rPr>
          <w:rStyle w:val="Enfasigrassetto"/>
          <w:rFonts w:ascii="Garamond" w:hAnsi="Garamond" w:cs="Arial"/>
          <w:i/>
          <w:sz w:val="44"/>
          <w:szCs w:val="44"/>
        </w:rPr>
        <w:t>Casa della Cultura</w:t>
      </w:r>
    </w:p>
    <w:p w:rsidR="00BF7E02" w:rsidRPr="00163F56" w:rsidRDefault="00BF7E02" w:rsidP="00BF7E02">
      <w:pPr>
        <w:jc w:val="center"/>
        <w:rPr>
          <w:rStyle w:val="Enfasigrassetto"/>
          <w:rFonts w:ascii="Castellar" w:hAnsi="Castellar" w:cs="Arial"/>
          <w:sz w:val="32"/>
          <w:szCs w:val="32"/>
        </w:rPr>
      </w:pPr>
    </w:p>
    <w:p w:rsidR="008C2318" w:rsidRPr="00163F56" w:rsidRDefault="00BF7E02" w:rsidP="00BF7E02">
      <w:pPr>
        <w:jc w:val="center"/>
        <w:rPr>
          <w:rFonts w:ascii="Garamond" w:hAnsi="Garamond" w:cs="Arial"/>
          <w:i/>
          <w:sz w:val="36"/>
          <w:szCs w:val="36"/>
        </w:rPr>
      </w:pPr>
      <w:r w:rsidRPr="00163F56">
        <w:rPr>
          <w:rFonts w:ascii="Garamond" w:hAnsi="Garamond" w:cs="Arial"/>
          <w:i/>
          <w:sz w:val="36"/>
          <w:szCs w:val="36"/>
        </w:rPr>
        <w:t>Un</w:t>
      </w:r>
      <w:r w:rsidR="007C2508">
        <w:rPr>
          <w:rFonts w:ascii="Garamond" w:hAnsi="Garamond" w:cs="Arial"/>
          <w:i/>
          <w:sz w:val="36"/>
          <w:szCs w:val="36"/>
        </w:rPr>
        <w:t xml:space="preserve">o </w:t>
      </w:r>
      <w:r w:rsidRPr="00163F56">
        <w:rPr>
          <w:rFonts w:ascii="Garamond" w:hAnsi="Garamond" w:cs="Arial"/>
          <w:i/>
          <w:sz w:val="36"/>
          <w:szCs w:val="36"/>
        </w:rPr>
        <w:t xml:space="preserve">spazio </w:t>
      </w:r>
      <w:r w:rsidR="00163F56" w:rsidRPr="00163F56">
        <w:rPr>
          <w:rFonts w:ascii="Garamond" w:hAnsi="Garamond" w:cs="Arial"/>
          <w:i/>
          <w:sz w:val="36"/>
          <w:szCs w:val="36"/>
        </w:rPr>
        <w:t xml:space="preserve">per l’intera </w:t>
      </w:r>
      <w:proofErr w:type="spellStart"/>
      <w:r w:rsidR="00163F56" w:rsidRPr="00163F56">
        <w:rPr>
          <w:rFonts w:ascii="Garamond" w:hAnsi="Garamond" w:cs="Arial"/>
          <w:i/>
          <w:sz w:val="36"/>
          <w:szCs w:val="36"/>
        </w:rPr>
        <w:t>comunita’</w:t>
      </w:r>
      <w:proofErr w:type="spellEnd"/>
      <w:r w:rsidR="00163F56" w:rsidRPr="00163F56">
        <w:rPr>
          <w:rFonts w:ascii="Garamond" w:hAnsi="Garamond" w:cs="Arial"/>
          <w:i/>
          <w:sz w:val="36"/>
          <w:szCs w:val="36"/>
        </w:rPr>
        <w:t xml:space="preserve"> </w:t>
      </w:r>
      <w:r w:rsidRPr="00163F56">
        <w:rPr>
          <w:rFonts w:ascii="Garamond" w:hAnsi="Garamond" w:cs="Arial"/>
          <w:i/>
          <w:sz w:val="36"/>
          <w:szCs w:val="36"/>
        </w:rPr>
        <w:t>dedicato</w:t>
      </w:r>
      <w:r w:rsidR="00163F56" w:rsidRPr="00163F56">
        <w:rPr>
          <w:rFonts w:ascii="Garamond" w:hAnsi="Garamond" w:cs="Arial"/>
          <w:i/>
          <w:sz w:val="36"/>
          <w:szCs w:val="36"/>
        </w:rPr>
        <w:t xml:space="preserve"> alla diffusione della lettura,</w:t>
      </w:r>
      <w:r w:rsidR="007C2508">
        <w:rPr>
          <w:rFonts w:ascii="Garamond" w:hAnsi="Garamond" w:cs="Arial"/>
          <w:i/>
          <w:sz w:val="36"/>
          <w:szCs w:val="36"/>
        </w:rPr>
        <w:t xml:space="preserve"> della </w:t>
      </w:r>
      <w:r w:rsidRPr="00163F56">
        <w:rPr>
          <w:rFonts w:ascii="Garamond" w:hAnsi="Garamond" w:cs="Arial"/>
          <w:i/>
          <w:sz w:val="36"/>
          <w:szCs w:val="36"/>
        </w:rPr>
        <w:t xml:space="preserve"> cultura</w:t>
      </w:r>
      <w:r w:rsidR="00163F56" w:rsidRPr="00163F56">
        <w:rPr>
          <w:rFonts w:ascii="Garamond" w:hAnsi="Garamond" w:cs="Arial"/>
          <w:i/>
          <w:sz w:val="36"/>
          <w:szCs w:val="36"/>
        </w:rPr>
        <w:t xml:space="preserve"> </w:t>
      </w:r>
      <w:r w:rsidR="00255C3D">
        <w:rPr>
          <w:rFonts w:ascii="Garamond" w:hAnsi="Garamond" w:cs="Arial"/>
          <w:i/>
          <w:sz w:val="36"/>
          <w:szCs w:val="36"/>
        </w:rPr>
        <w:t>e della musica</w:t>
      </w:r>
      <w:bookmarkStart w:id="0" w:name="_GoBack"/>
      <w:bookmarkEnd w:id="0"/>
    </w:p>
    <w:p w:rsidR="00BF7E02" w:rsidRPr="00163F56" w:rsidRDefault="00BF7E02" w:rsidP="00BF7E02">
      <w:pPr>
        <w:jc w:val="center"/>
        <w:rPr>
          <w:rFonts w:ascii="Garamond" w:hAnsi="Garamond" w:cs="Arial"/>
        </w:rPr>
      </w:pPr>
    </w:p>
    <w:p w:rsidR="00470527" w:rsidRPr="00163F56" w:rsidRDefault="00470527" w:rsidP="00BF7E02">
      <w:pPr>
        <w:jc w:val="center"/>
        <w:rPr>
          <w:rFonts w:ascii="Garamond" w:hAnsi="Garamond" w:cs="Arial"/>
        </w:rPr>
      </w:pPr>
    </w:p>
    <w:p w:rsidR="00BF7E02" w:rsidRPr="003362A2" w:rsidRDefault="00BF7E02" w:rsidP="00BF7E02">
      <w:pPr>
        <w:jc w:val="center"/>
        <w:rPr>
          <w:rStyle w:val="Enfasigrassetto"/>
          <w:rFonts w:ascii="Garamond" w:hAnsi="Garamond" w:cs="Arial"/>
          <w:i/>
          <w:sz w:val="36"/>
          <w:szCs w:val="36"/>
        </w:rPr>
      </w:pPr>
      <w:r w:rsidRPr="003362A2">
        <w:rPr>
          <w:rStyle w:val="Enfasigrassetto"/>
          <w:rFonts w:ascii="Garamond" w:hAnsi="Garamond" w:cs="Arial"/>
          <w:i/>
          <w:sz w:val="36"/>
          <w:szCs w:val="36"/>
        </w:rPr>
        <w:t>Sabato 30 Maggio alle ore 10,00</w:t>
      </w:r>
    </w:p>
    <w:p w:rsidR="00BF7E02" w:rsidRPr="003362A2" w:rsidRDefault="00BF7E02" w:rsidP="003362A2">
      <w:pPr>
        <w:jc w:val="center"/>
        <w:rPr>
          <w:rFonts w:ascii="Garamond" w:hAnsi="Garamond" w:cs="Arial"/>
          <w:i/>
          <w:sz w:val="36"/>
          <w:szCs w:val="36"/>
        </w:rPr>
      </w:pPr>
      <w:r w:rsidRPr="003362A2">
        <w:rPr>
          <w:rFonts w:ascii="Garamond" w:hAnsi="Garamond" w:cs="Arial"/>
          <w:i/>
          <w:sz w:val="36"/>
          <w:szCs w:val="36"/>
        </w:rPr>
        <w:t>Via Alessandro Manzoni n. 6</w:t>
      </w:r>
    </w:p>
    <w:p w:rsidR="00BF7E02" w:rsidRPr="003362A2" w:rsidRDefault="00BF7E02" w:rsidP="003362A2">
      <w:pPr>
        <w:jc w:val="center"/>
        <w:rPr>
          <w:rFonts w:ascii="Garamond" w:hAnsi="Garamond" w:cs="Arial"/>
          <w:i/>
          <w:sz w:val="36"/>
          <w:szCs w:val="36"/>
        </w:rPr>
      </w:pPr>
    </w:p>
    <w:p w:rsidR="00BF7E02" w:rsidRPr="003362A2" w:rsidRDefault="00BF7E02" w:rsidP="00BF7E02">
      <w:pPr>
        <w:jc w:val="center"/>
        <w:rPr>
          <w:rFonts w:ascii="Garamond" w:hAnsi="Garamond" w:cs="Arial"/>
          <w:i/>
          <w:sz w:val="32"/>
          <w:szCs w:val="32"/>
        </w:rPr>
      </w:pPr>
      <w:proofErr w:type="gramStart"/>
      <w:r w:rsidRPr="003362A2">
        <w:rPr>
          <w:rFonts w:ascii="Garamond" w:hAnsi="Garamond" w:cs="Arial"/>
          <w:i/>
          <w:sz w:val="32"/>
          <w:szCs w:val="32"/>
        </w:rPr>
        <w:t>Seguirà  rinfresco</w:t>
      </w:r>
      <w:proofErr w:type="gramEnd"/>
      <w:r w:rsidRPr="003362A2">
        <w:rPr>
          <w:rFonts w:ascii="Garamond" w:hAnsi="Garamond" w:cs="Arial"/>
          <w:i/>
          <w:sz w:val="32"/>
          <w:szCs w:val="32"/>
        </w:rPr>
        <w:t xml:space="preserve"> </w:t>
      </w:r>
    </w:p>
    <w:sectPr w:rsidR="00BF7E02" w:rsidRPr="003362A2" w:rsidSect="0047052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02"/>
    <w:rsid w:val="00153F18"/>
    <w:rsid w:val="00163F56"/>
    <w:rsid w:val="00255C3D"/>
    <w:rsid w:val="003362A2"/>
    <w:rsid w:val="00470527"/>
    <w:rsid w:val="007C2508"/>
    <w:rsid w:val="00802679"/>
    <w:rsid w:val="008B400D"/>
    <w:rsid w:val="008C2318"/>
    <w:rsid w:val="00B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AB39"/>
  <w15:chartTrackingRefBased/>
  <w15:docId w15:val="{6F8A5BDE-89E3-4D88-9EFA-044EE023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F7E02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rFonts w:ascii="Albertus Extra Bold" w:hAnsi="Albertus Extra Bold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F7E02"/>
    <w:rPr>
      <w:rFonts w:ascii="Albertus Extra Bold" w:eastAsia="Times New Roman" w:hAnsi="Albertus Extra Bold" w:cs="Times New Roman"/>
      <w:b/>
      <w:sz w:val="36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F7E02"/>
    <w:rPr>
      <w:b/>
      <w:bCs/>
    </w:rPr>
  </w:style>
  <w:style w:type="character" w:styleId="Enfasicorsivo">
    <w:name w:val="Emphasis"/>
    <w:basedOn w:val="Carpredefinitoparagrafo"/>
    <w:uiPriority w:val="20"/>
    <w:qFormat/>
    <w:rsid w:val="00BF7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4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9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8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Buffoli</dc:creator>
  <cp:keywords/>
  <dc:description/>
  <cp:lastModifiedBy>Laura Cortesi</cp:lastModifiedBy>
  <cp:revision>10</cp:revision>
  <cp:lastPrinted>2026-05-14T14:41:00Z</cp:lastPrinted>
  <dcterms:created xsi:type="dcterms:W3CDTF">2026-05-14T08:22:00Z</dcterms:created>
  <dcterms:modified xsi:type="dcterms:W3CDTF">2026-05-14T15:37:00Z</dcterms:modified>
</cp:coreProperties>
</file>